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widowControl w:val="false"/>
        <w:spacing w:lineRule="auto" w:line="240"/>
        <w:jc w:val="center"/>
        <w:rPr>
          <w:b/>
          <w:b/>
          <w:color w:val="1F497D"/>
          <w:sz w:val="28"/>
          <w:szCs w:val="28"/>
        </w:rPr>
      </w:pPr>
      <w:r>
        <w:rPr>
          <w:b/>
          <w:color w:val="1F497D"/>
          <w:sz w:val="28"/>
          <w:szCs w:val="28"/>
        </w:rPr>
        <w:t xml:space="preserve">HOMEOWNERS ASSOCIATION OF HAWK RIDGE </w:t>
      </w:r>
    </w:p>
    <w:p>
      <w:pPr>
        <w:pStyle w:val="LOnormal"/>
        <w:pageBreakBefore w:val="false"/>
        <w:widowControl w:val="false"/>
        <w:spacing w:lineRule="auto" w:line="240"/>
        <w:jc w:val="center"/>
        <w:rPr>
          <w:b/>
          <w:b/>
          <w:color w:val="1F497D"/>
          <w:sz w:val="24"/>
          <w:szCs w:val="24"/>
        </w:rPr>
      </w:pPr>
      <w:r>
        <w:rPr>
          <w:b/>
          <w:color w:val="1F497D"/>
          <w:sz w:val="24"/>
          <w:szCs w:val="24"/>
        </w:rPr>
        <w:t xml:space="preserve">ARCHITECTURAL REVIEW COMMITTEE </w:t>
      </w:r>
    </w:p>
    <w:p>
      <w:pPr>
        <w:pStyle w:val="LOnormal"/>
        <w:pageBreakBefore w:val="false"/>
        <w:widowControl w:val="false"/>
        <w:spacing w:lineRule="auto" w:line="240"/>
        <w:jc w:val="center"/>
        <w:rPr>
          <w:b/>
          <w:b/>
          <w:color w:val="1F497D"/>
          <w:sz w:val="28"/>
          <w:szCs w:val="28"/>
        </w:rPr>
      </w:pPr>
      <w:r>
        <w:rPr>
          <w:b/>
          <w:color w:val="1F497D"/>
          <w:sz w:val="28"/>
          <w:szCs w:val="28"/>
        </w:rPr>
        <w:t xml:space="preserve">HOME IMPROVEMENTS APPLICATION </w:t>
      </w:r>
    </w:p>
    <w:p>
      <w:pPr>
        <w:pStyle w:val="LOnormal"/>
        <w:pageBreakBefore w:val="false"/>
        <w:widowControl w:val="false"/>
        <w:spacing w:lineRule="auto" w:line="240" w:before="350" w:after="0"/>
        <w:rPr>
          <w:color w:val="1F497D"/>
          <w:sz w:val="28"/>
          <w:szCs w:val="28"/>
        </w:rPr>
      </w:pPr>
      <w:r>
        <w:rPr>
          <w:b/>
          <w:color w:val="1F497D"/>
          <w:sz w:val="28"/>
          <w:szCs w:val="28"/>
        </w:rPr>
        <w:t xml:space="preserve">Construction Address: </w:t>
      </w:r>
      <w:r>
        <w:rPr>
          <w:color w:val="1F497D"/>
          <w:sz w:val="28"/>
          <w:szCs w:val="28"/>
        </w:rPr>
        <w:t xml:space="preserve">_______________________________________ </w:t>
      </w:r>
    </w:p>
    <w:p>
      <w:pPr>
        <w:pStyle w:val="LOnormal"/>
        <w:pageBreakBefore w:val="false"/>
        <w:widowControl w:val="false"/>
        <w:spacing w:lineRule="auto" w:line="240" w:before="355" w:after="0"/>
        <w:rPr>
          <w:color w:val="1F497D"/>
          <w:sz w:val="28"/>
          <w:szCs w:val="28"/>
        </w:rPr>
      </w:pPr>
      <w:r>
        <w:rPr>
          <w:b/>
          <w:color w:val="1F497D"/>
          <w:sz w:val="28"/>
          <w:szCs w:val="28"/>
        </w:rPr>
        <w:t>Owner Information</w:t>
      </w:r>
      <w:r>
        <w:rPr>
          <w:color w:val="1F497D"/>
          <w:sz w:val="28"/>
          <w:szCs w:val="28"/>
        </w:rPr>
        <w:t xml:space="preserve">: </w:t>
      </w:r>
    </w:p>
    <w:p>
      <w:pPr>
        <w:pStyle w:val="LOnormal"/>
        <w:pageBreakBefore w:val="false"/>
        <w:widowControl w:val="false"/>
        <w:spacing w:lineRule="auto" w:line="240" w:before="350" w:after="0"/>
        <w:rPr>
          <w:color w:val="1F497D"/>
          <w:sz w:val="28"/>
          <w:szCs w:val="28"/>
        </w:rPr>
      </w:pPr>
      <w:r>
        <w:rPr>
          <w:color w:val="1F497D"/>
          <w:sz w:val="28"/>
          <w:szCs w:val="28"/>
        </w:rPr>
        <w:t xml:space="preserve">Name: _________________________________________________ </w:t>
      </w:r>
    </w:p>
    <w:p>
      <w:pPr>
        <w:pStyle w:val="LOnormal"/>
        <w:pageBreakBefore w:val="false"/>
        <w:widowControl w:val="false"/>
        <w:spacing w:lineRule="auto" w:line="240" w:before="297" w:after="0"/>
        <w:rPr>
          <w:color w:val="1F497D"/>
          <w:sz w:val="28"/>
          <w:szCs w:val="28"/>
        </w:rPr>
      </w:pPr>
      <w:r>
        <w:rPr>
          <w:color w:val="1F497D"/>
          <w:sz w:val="28"/>
          <w:szCs w:val="28"/>
        </w:rPr>
        <w:t xml:space="preserve">Current Address: _________________________________________ </w:t>
      </w:r>
    </w:p>
    <w:p>
      <w:pPr>
        <w:pStyle w:val="LOnormal"/>
        <w:pageBreakBefore w:val="false"/>
        <w:widowControl w:val="false"/>
        <w:spacing w:lineRule="auto" w:line="240" w:before="292" w:after="0"/>
        <w:rPr>
          <w:color w:val="1F497D"/>
          <w:sz w:val="28"/>
          <w:szCs w:val="28"/>
        </w:rPr>
      </w:pPr>
      <w:r>
        <w:rPr>
          <w:color w:val="1F497D"/>
          <w:sz w:val="28"/>
          <w:szCs w:val="28"/>
        </w:rPr>
        <w:t xml:space="preserve">City and State: ___________________________________________ </w:t>
      </w:r>
    </w:p>
    <w:p>
      <w:pPr>
        <w:pStyle w:val="LOnormal"/>
        <w:pageBreakBefore w:val="false"/>
        <w:widowControl w:val="false"/>
        <w:spacing w:lineRule="auto" w:line="240" w:before="292" w:after="0"/>
        <w:rPr>
          <w:color w:val="1F497D"/>
          <w:sz w:val="28"/>
          <w:szCs w:val="28"/>
        </w:rPr>
      </w:pPr>
      <w:r>
        <w:rPr>
          <w:color w:val="1F497D"/>
          <w:sz w:val="28"/>
          <w:szCs w:val="28"/>
        </w:rPr>
        <w:t>Phone: (Home) __________________</w:t>
      </w:r>
    </w:p>
    <w:p>
      <w:pPr>
        <w:pStyle w:val="LOnormal"/>
        <w:pageBreakBefore w:val="false"/>
        <w:widowControl w:val="false"/>
        <w:spacing w:lineRule="auto" w:line="240" w:before="292" w:after="0"/>
        <w:ind w:left="720" w:hanging="0"/>
        <w:rPr>
          <w:color w:val="1F497D"/>
          <w:sz w:val="28"/>
          <w:szCs w:val="28"/>
        </w:rPr>
      </w:pPr>
      <w:r>
        <w:rPr>
          <w:color w:val="1F497D"/>
          <w:sz w:val="28"/>
          <w:szCs w:val="28"/>
        </w:rPr>
        <w:t xml:space="preserve">  </w:t>
      </w:r>
      <w:r>
        <w:rPr>
          <w:color w:val="1F497D"/>
          <w:sz w:val="28"/>
          <w:szCs w:val="28"/>
        </w:rPr>
        <w:t xml:space="preserve">(Mobile) __________________ </w:t>
      </w:r>
    </w:p>
    <w:p>
      <w:pPr>
        <w:pStyle w:val="LOnormal"/>
        <w:pageBreakBefore w:val="false"/>
        <w:widowControl w:val="false"/>
        <w:spacing w:lineRule="auto" w:line="240" w:before="297" w:after="0"/>
        <w:ind w:left="720" w:hanging="0"/>
        <w:rPr>
          <w:color w:val="1F497D"/>
          <w:sz w:val="28"/>
          <w:szCs w:val="28"/>
        </w:rPr>
      </w:pPr>
      <w:r>
        <w:rPr>
          <w:color w:val="1F497D"/>
          <w:sz w:val="28"/>
          <w:szCs w:val="28"/>
        </w:rPr>
        <w:t xml:space="preserve">  </w:t>
      </w:r>
      <w:r>
        <w:rPr>
          <w:color w:val="1F497D"/>
          <w:sz w:val="28"/>
          <w:szCs w:val="28"/>
        </w:rPr>
        <w:t xml:space="preserve">(Work)   __________________ </w:t>
      </w:r>
    </w:p>
    <w:p>
      <w:pPr>
        <w:pStyle w:val="LOnormal"/>
        <w:pageBreakBefore w:val="false"/>
        <w:widowControl w:val="false"/>
        <w:spacing w:lineRule="auto" w:line="240" w:before="292" w:after="0"/>
        <w:rPr>
          <w:b/>
          <w:b/>
          <w:color w:val="1F497D"/>
          <w:sz w:val="28"/>
          <w:szCs w:val="28"/>
        </w:rPr>
      </w:pPr>
      <w:r>
        <w:rPr>
          <w:b/>
          <w:color w:val="1F497D"/>
          <w:sz w:val="28"/>
          <w:szCs w:val="28"/>
        </w:rPr>
        <w:t xml:space="preserve">Builder Information: </w:t>
      </w:r>
    </w:p>
    <w:p>
      <w:pPr>
        <w:pStyle w:val="LOnormal"/>
        <w:pageBreakBefore w:val="false"/>
        <w:widowControl w:val="false"/>
        <w:spacing w:lineRule="auto" w:line="240" w:before="350" w:after="0"/>
        <w:rPr>
          <w:color w:val="1F497D"/>
          <w:sz w:val="28"/>
          <w:szCs w:val="28"/>
        </w:rPr>
      </w:pPr>
      <w:r>
        <w:rPr>
          <w:color w:val="1F497D"/>
          <w:sz w:val="28"/>
          <w:szCs w:val="28"/>
        </w:rPr>
        <w:t xml:space="preserve">Name: _________________________________________________ </w:t>
      </w:r>
    </w:p>
    <w:p>
      <w:pPr>
        <w:pStyle w:val="LOnormal"/>
        <w:pageBreakBefore w:val="false"/>
        <w:widowControl w:val="false"/>
        <w:spacing w:lineRule="auto" w:line="240" w:before="297" w:after="0"/>
        <w:rPr>
          <w:color w:val="1F497D"/>
          <w:sz w:val="28"/>
          <w:szCs w:val="28"/>
        </w:rPr>
      </w:pPr>
      <w:r>
        <w:rPr>
          <w:color w:val="1F497D"/>
          <w:sz w:val="28"/>
          <w:szCs w:val="28"/>
        </w:rPr>
        <w:t xml:space="preserve">Street Address: __________________________________________ </w:t>
      </w:r>
    </w:p>
    <w:p>
      <w:pPr>
        <w:pStyle w:val="LOnormal"/>
        <w:pageBreakBefore w:val="false"/>
        <w:widowControl w:val="false"/>
        <w:spacing w:lineRule="auto" w:line="240" w:before="292" w:after="0"/>
        <w:rPr>
          <w:color w:val="1F497D"/>
          <w:sz w:val="28"/>
          <w:szCs w:val="28"/>
        </w:rPr>
      </w:pPr>
      <w:r>
        <w:rPr>
          <w:color w:val="1F497D"/>
          <w:sz w:val="28"/>
          <w:szCs w:val="28"/>
        </w:rPr>
        <w:t xml:space="preserve">City and State: ___________________________________________ </w:t>
      </w:r>
    </w:p>
    <w:p>
      <w:pPr>
        <w:pStyle w:val="LOnormal"/>
        <w:pageBreakBefore w:val="false"/>
        <w:widowControl w:val="false"/>
        <w:spacing w:lineRule="auto" w:line="240" w:before="292" w:after="0"/>
        <w:rPr>
          <w:color w:val="1F497D"/>
          <w:sz w:val="28"/>
          <w:szCs w:val="28"/>
        </w:rPr>
      </w:pPr>
      <w:r>
        <w:rPr>
          <w:color w:val="1F497D"/>
          <w:sz w:val="28"/>
          <w:szCs w:val="28"/>
        </w:rPr>
        <w:t>Phone: (Home) __________________</w:t>
      </w:r>
    </w:p>
    <w:p>
      <w:pPr>
        <w:pStyle w:val="LOnormal"/>
        <w:pageBreakBefore w:val="false"/>
        <w:widowControl w:val="false"/>
        <w:spacing w:lineRule="auto" w:line="240" w:before="292" w:after="0"/>
        <w:ind w:left="720" w:hanging="0"/>
        <w:rPr>
          <w:color w:val="1F497D"/>
          <w:sz w:val="28"/>
          <w:szCs w:val="28"/>
        </w:rPr>
      </w:pPr>
      <w:r>
        <w:rPr>
          <w:color w:val="1F497D"/>
          <w:sz w:val="28"/>
          <w:szCs w:val="28"/>
        </w:rPr>
        <w:t xml:space="preserve">  </w:t>
      </w:r>
      <w:r>
        <w:rPr>
          <w:color w:val="1F497D"/>
          <w:sz w:val="28"/>
          <w:szCs w:val="28"/>
        </w:rPr>
        <w:t xml:space="preserve">(Mobile) __________________ </w:t>
      </w:r>
    </w:p>
    <w:p>
      <w:pPr>
        <w:pStyle w:val="LOnormal"/>
        <w:pageBreakBefore w:val="false"/>
        <w:widowControl w:val="false"/>
        <w:spacing w:lineRule="auto" w:line="240" w:before="297" w:after="0"/>
        <w:ind w:left="720" w:hanging="0"/>
        <w:rPr>
          <w:color w:val="1F497D"/>
          <w:sz w:val="28"/>
          <w:szCs w:val="28"/>
        </w:rPr>
      </w:pPr>
      <w:r>
        <w:rPr>
          <w:color w:val="1F497D"/>
          <w:sz w:val="28"/>
          <w:szCs w:val="28"/>
        </w:rPr>
        <w:t xml:space="preserve">   </w:t>
      </w:r>
      <w:r>
        <w:rPr>
          <w:color w:val="1F497D"/>
          <w:sz w:val="28"/>
          <w:szCs w:val="28"/>
        </w:rPr>
        <w:t xml:space="preserve">(Work)  __________________ </w:t>
      </w:r>
    </w:p>
    <w:p>
      <w:pPr>
        <w:pStyle w:val="LOnormal"/>
        <w:pageBreakBefore w:val="false"/>
        <w:widowControl w:val="false"/>
        <w:spacing w:lineRule="auto" w:line="240" w:before="297" w:after="0"/>
        <w:ind w:left="720" w:hanging="0"/>
        <w:rPr>
          <w:color w:val="1F497D"/>
          <w:sz w:val="28"/>
          <w:szCs w:val="28"/>
        </w:rPr>
      </w:pPr>
      <w:r>
        <w:rPr>
          <w:color w:val="1F497D"/>
          <w:sz w:val="28"/>
          <w:szCs w:val="28"/>
        </w:rPr>
      </w:r>
    </w:p>
    <w:p>
      <w:pPr>
        <w:pStyle w:val="LOnormal"/>
        <w:keepNext w:val="false"/>
        <w:keepLines w:val="false"/>
        <w:pageBreakBefore w:val="false"/>
        <w:widowControl w:val="false"/>
        <w:shd w:val="clear" w:fill="auto"/>
        <w:spacing w:lineRule="auto" w:line="276" w:before="292" w:after="0"/>
        <w:ind w:left="0" w:right="0" w:hanging="0"/>
        <w:jc w:val="left"/>
        <w:rPr>
          <w:b/>
          <w:b/>
          <w:color w:val="1F497D"/>
          <w:sz w:val="28"/>
          <w:szCs w:val="28"/>
        </w:rPr>
      </w:pPr>
      <w:r>
        <w:rPr>
          <w:b/>
          <w:color w:val="1F497D"/>
          <w:sz w:val="28"/>
          <w:szCs w:val="28"/>
        </w:rPr>
      </w:r>
    </w:p>
    <w:p>
      <w:pPr>
        <w:pStyle w:val="LOnormal"/>
        <w:keepNext w:val="false"/>
        <w:keepLines w:val="false"/>
        <w:pageBreakBefore w:val="false"/>
        <w:widowControl w:val="false"/>
        <w:shd w:val="clear" w:fill="auto"/>
        <w:spacing w:lineRule="auto" w:line="276" w:before="868"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i w:val="false"/>
          <w:caps w:val="false"/>
          <w:smallCaps w:val="false"/>
          <w:strike w:val="false"/>
          <w:dstrike w:val="false"/>
          <w:color w:val="1F497D"/>
          <w:position w:val="0"/>
          <w:sz w:val="28"/>
          <w:sz w:val="28"/>
          <w:szCs w:val="28"/>
          <w:u w:val="none"/>
          <w:shd w:fill="auto" w:val="clear"/>
          <w:vertAlign w:val="baseline"/>
        </w:rPr>
        <w:t>Submit this form and the requested documentation for the following work items</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 </w:t>
      </w:r>
    </w:p>
    <w:p>
      <w:pPr>
        <w:pStyle w:val="LOnormal"/>
        <w:keepNext w:val="false"/>
        <w:keepLines w:val="false"/>
        <w:pageBreakBefore w:val="false"/>
        <w:widowControl w:val="false"/>
        <w:numPr>
          <w:ilvl w:val="0"/>
          <w:numId w:val="1"/>
        </w:numPr>
        <w:shd w:val="clear" w:fill="auto"/>
        <w:spacing w:lineRule="auto" w:line="276" w:before="297"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Exterior house work such as remodeling, rebuilding refurbishing or</w:t>
      </w:r>
      <w:r>
        <w:rPr>
          <w:color w:val="1F497D"/>
          <w:sz w:val="28"/>
          <w:szCs w:val="28"/>
        </w:rPr>
        <w:t xml:space="preserve"> </w:t>
      </w:r>
      <w:r>
        <w:rPr>
          <w:rFonts w:eastAsia="Arial" w:cs="Arial"/>
          <w:b w:val="false"/>
          <w:i w:val="false"/>
          <w:caps w:val="false"/>
          <w:smallCaps w:val="false"/>
          <w:strike w:val="false"/>
          <w:dstrike w:val="false"/>
          <w:color w:val="1F497D"/>
          <w:position w:val="0"/>
          <w:sz w:val="28"/>
          <w:sz w:val="28"/>
          <w:szCs w:val="28"/>
          <w:u w:val="none"/>
          <w:shd w:fill="auto" w:val="clear"/>
          <w:vertAlign w:val="baseline"/>
        </w:rPr>
        <w:t>painting (see Article 5.3)</w:t>
      </w:r>
    </w:p>
    <w:p>
      <w:pPr>
        <w:pStyle w:val="LOnormal"/>
        <w:keepNext w:val="false"/>
        <w:keepLines w:val="false"/>
        <w:pageBreakBefore w:val="false"/>
        <w:widowControl w:val="false"/>
        <w:numPr>
          <w:ilvl w:val="0"/>
          <w:numId w:val="1"/>
        </w:numPr>
        <w:shd w:val="clear" w:fill="auto"/>
        <w:spacing w:lineRule="auto" w:line="276" w:beforeAutospacing="0" w:before="0" w:afterAutospacing="0" w:after="0"/>
        <w:ind w:left="720" w:right="0" w:hanging="360"/>
        <w:jc w:val="left"/>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Significant landscaping and landscape plans</w:t>
      </w:r>
    </w:p>
    <w:p>
      <w:pPr>
        <w:pStyle w:val="LOnormal"/>
        <w:keepNext w:val="false"/>
        <w:keepLines w:val="false"/>
        <w:pageBreakBefore w:val="false"/>
        <w:widowControl w:val="false"/>
        <w:numPr>
          <w:ilvl w:val="0"/>
          <w:numId w:val="1"/>
        </w:numP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Dog runs with site plan and requested construction materials.</w:t>
      </w:r>
    </w:p>
    <w:p>
      <w:pPr>
        <w:pStyle w:val="LOnormal"/>
        <w:keepNext w:val="false"/>
        <w:keepLines w:val="false"/>
        <w:pageBreakBefore w:val="false"/>
        <w:widowControl w:val="false"/>
        <w:numPr>
          <w:ilvl w:val="0"/>
          <w:numId w:val="1"/>
        </w:numPr>
        <w:shd w:val="clear" w:fill="auto"/>
        <w:spacing w:lineRule="auto" w:line="276" w:beforeAutospacing="0"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Fences with site plan and requested construction materials.</w:t>
      </w:r>
    </w:p>
    <w:p>
      <w:pPr>
        <w:pStyle w:val="LOnormal"/>
        <w:keepNext w:val="false"/>
        <w:keepLines w:val="false"/>
        <w:pageBreakBefore w:val="false"/>
        <w:widowControl w:val="false"/>
        <w:numPr>
          <w:ilvl w:val="0"/>
          <w:numId w:val="1"/>
        </w:numPr>
        <w:shd w:val="clear" w:fill="auto"/>
        <w:spacing w:lineRule="auto" w:line="276" w:beforeAutospacing="0" w:before="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Cutting or clearing of trees.</w:t>
      </w:r>
    </w:p>
    <w:p>
      <w:pPr>
        <w:pStyle w:val="LOnormal"/>
        <w:keepNext w:val="false"/>
        <w:keepLines w:val="false"/>
        <w:pageBreakBefore w:val="false"/>
        <w:widowControl w:val="false"/>
        <w:numPr>
          <w:ilvl w:val="0"/>
          <w:numId w:val="1"/>
        </w:numPr>
        <w:shd w:val="clear" w:fill="auto"/>
        <w:spacing w:lineRule="auto" w:line="271" w:before="0" w:after="0"/>
        <w:ind w:left="720" w:right="0" w:hanging="360"/>
        <w:jc w:val="left"/>
        <w:rPr>
          <w:rFonts w:ascii="Arial" w:hAnsi="Arial" w:eastAsia="Arial" w:cs="Arial"/>
          <w:b w:val="false"/>
          <w:b w:val="false"/>
          <w:i w:val="false"/>
          <w:i w:val="false"/>
          <w:caps w:val="false"/>
          <w:smallCaps w:val="false"/>
          <w:strike w:val="false"/>
          <w:dstrike w:val="false"/>
          <w:color w:val="1F497D"/>
          <w:position w:val="0"/>
          <w:sz w:val="28"/>
          <w:sz w:val="28"/>
          <w:szCs w:val="28"/>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All other covenant related items which require ARC approval </w:t>
      </w:r>
    </w:p>
    <w:p>
      <w:pPr>
        <w:pStyle w:val="LOnormal"/>
        <w:pageBreakBefore w:val="false"/>
        <w:widowControl w:val="false"/>
        <w:spacing w:lineRule="auto" w:line="271" w:before="0" w:after="200"/>
        <w:rPr>
          <w:color w:val="1F497D"/>
          <w:sz w:val="28"/>
          <w:szCs w:val="28"/>
        </w:rPr>
      </w:pPr>
      <w:r>
        <w:rPr>
          <w:color w:val="1F497D"/>
          <w:sz w:val="28"/>
          <w:szCs w:val="28"/>
        </w:rPr>
        <w:t xml:space="preserve"> </w:t>
      </w:r>
      <w:r>
        <w:rPr>
          <w:color w:val="1F497D"/>
          <w:sz w:val="28"/>
          <w:szCs w:val="28"/>
        </w:rPr>
        <w:t xml:space="preserve">* this is a partial list; any substantial change requires ARC approval </w:t>
      </w:r>
    </w:p>
    <w:p>
      <w:pPr>
        <w:pStyle w:val="LOnormal"/>
        <w:keepNext w:val="false"/>
        <w:keepLines w:val="false"/>
        <w:pageBreakBefore w:val="false"/>
        <w:widowControl w:val="false"/>
        <w:shd w:val="clear" w:fill="auto"/>
        <w:spacing w:lineRule="auto" w:line="271" w:before="20" w:after="0"/>
        <w:ind w:left="0" w:right="0" w:hanging="0"/>
        <w:jc w:val="left"/>
        <w:rPr>
          <w:b/>
          <w:b/>
          <w:i w:val="false"/>
          <w:i w:val="false"/>
          <w:caps w:val="false"/>
          <w:smallCaps w:val="false"/>
          <w:strike w:val="false"/>
          <w:dstrike w:val="false"/>
          <w:color w:val="1F497D"/>
          <w:position w:val="0"/>
          <w:sz w:val="28"/>
          <w:sz w:val="28"/>
          <w:szCs w:val="28"/>
          <w:u w:val="none"/>
          <w:shd w:fill="auto" w:val="clear"/>
          <w:vertAlign w:val="baseline"/>
        </w:rPr>
      </w:pPr>
      <w:r>
        <w:rPr>
          <w:b/>
          <w:i w:val="false"/>
          <w:caps w:val="false"/>
          <w:smallCaps w:val="false"/>
          <w:strike w:val="false"/>
          <w:dstrike w:val="false"/>
          <w:color w:val="1F497D"/>
          <w:position w:val="0"/>
          <w:sz w:val="28"/>
          <w:sz w:val="28"/>
          <w:szCs w:val="28"/>
          <w:u w:val="none"/>
          <w:shd w:fill="auto" w:val="clear"/>
          <w:vertAlign w:val="baseline"/>
        </w:rPr>
        <w:t xml:space="preserve">Important Notes: </w:t>
      </w:r>
    </w:p>
    <w:p>
      <w:pPr>
        <w:pStyle w:val="LOnormal"/>
        <w:pageBreakBefore w:val="false"/>
        <w:widowControl w:val="false"/>
        <w:numPr>
          <w:ilvl w:val="0"/>
          <w:numId w:val="2"/>
        </w:numPr>
        <w:spacing w:lineRule="auto" w:line="240" w:before="297" w:afterAutospacing="0" w:after="0"/>
        <w:ind w:left="720" w:hanging="360"/>
        <w:rPr>
          <w:color w:val="1F497D"/>
          <w:sz w:val="28"/>
          <w:szCs w:val="28"/>
        </w:rPr>
      </w:pPr>
      <w:r>
        <w:rPr>
          <w:color w:val="1F497D"/>
          <w:sz w:val="28"/>
          <w:szCs w:val="28"/>
        </w:rPr>
        <w:t>No work shall commence until written approval is received from the ARC.</w:t>
      </w:r>
    </w:p>
    <w:p>
      <w:pPr>
        <w:pStyle w:val="LOnormal"/>
        <w:pageBreakBefore w:val="false"/>
        <w:widowControl w:val="false"/>
        <w:numPr>
          <w:ilvl w:val="0"/>
          <w:numId w:val="2"/>
        </w:numPr>
        <w:spacing w:lineRule="auto" w:line="240" w:beforeAutospacing="0" w:before="0" w:afterAutospacing="0" w:after="0"/>
        <w:ind w:left="720" w:hanging="360"/>
        <w:rPr>
          <w:color w:val="1F497D"/>
          <w:sz w:val="28"/>
          <w:szCs w:val="28"/>
        </w:rPr>
      </w:pPr>
      <w:r>
        <w:rPr>
          <w:color w:val="1F497D"/>
          <w:sz w:val="28"/>
          <w:szCs w:val="28"/>
        </w:rPr>
        <w:t xml:space="preserve">All significant changes to approved plans require ARC review and approval. </w:t>
      </w:r>
    </w:p>
    <w:p>
      <w:pPr>
        <w:pStyle w:val="LOnormal"/>
        <w:pageBreakBefore w:val="false"/>
        <w:widowControl w:val="false"/>
        <w:numPr>
          <w:ilvl w:val="0"/>
          <w:numId w:val="2"/>
        </w:numPr>
        <w:spacing w:lineRule="auto" w:line="240" w:beforeAutospacing="0" w:before="0" w:afterAutospacing="0" w:after="0"/>
        <w:ind w:left="720" w:hanging="360"/>
        <w:rPr>
          <w:color w:val="1F497D"/>
          <w:sz w:val="28"/>
          <w:szCs w:val="28"/>
        </w:rPr>
      </w:pPr>
      <w:r>
        <w:rPr>
          <w:color w:val="1F497D"/>
          <w:sz w:val="28"/>
          <w:szCs w:val="28"/>
        </w:rPr>
        <w:t>Allow 30 days for ARC approval.</w:t>
      </w:r>
    </w:p>
    <w:p>
      <w:pPr>
        <w:pStyle w:val="LOnormal"/>
        <w:pageBreakBefore w:val="false"/>
        <w:widowControl w:val="false"/>
        <w:numPr>
          <w:ilvl w:val="0"/>
          <w:numId w:val="2"/>
        </w:numPr>
        <w:spacing w:lineRule="auto" w:line="240" w:beforeAutospacing="0" w:before="0" w:after="0"/>
        <w:ind w:left="720" w:hanging="360"/>
        <w:rPr>
          <w:color w:val="1F497D"/>
          <w:sz w:val="28"/>
          <w:szCs w:val="28"/>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If construction or alterations are made prior to ARC approval, the homeowner may be required to return the property to its former condition at the homeowner’s expense. The homeowner may be required to pay all legal expenses incurred to enforce covenant violations and subsequent remediation. </w:t>
      </w:r>
    </w:p>
    <w:p>
      <w:pPr>
        <w:pStyle w:val="LOnormal"/>
        <w:pageBreakBefore w:val="false"/>
        <w:widowControl w:val="false"/>
        <w:spacing w:lineRule="auto" w:line="264" w:before="70" w:after="0"/>
        <w:rPr>
          <w:b/>
          <w:b/>
          <w:color w:val="1F497D"/>
          <w:sz w:val="28"/>
          <w:szCs w:val="28"/>
        </w:rPr>
      </w:pPr>
      <w:r>
        <w:rPr>
          <w:b/>
          <w:color w:val="1F497D"/>
          <w:sz w:val="28"/>
          <w:szCs w:val="28"/>
        </w:rPr>
      </w:r>
    </w:p>
    <w:p>
      <w:pPr>
        <w:pStyle w:val="LOnormal"/>
        <w:pageBreakBefore w:val="false"/>
        <w:widowControl w:val="false"/>
        <w:spacing w:lineRule="auto" w:line="264" w:before="70" w:after="0"/>
        <w:rPr>
          <w:b/>
          <w:b/>
          <w:color w:val="1F497D"/>
          <w:sz w:val="28"/>
          <w:szCs w:val="28"/>
        </w:rPr>
      </w:pPr>
      <w:r>
        <w:rPr>
          <w:b/>
          <w:color w:val="1F497D"/>
          <w:sz w:val="28"/>
          <w:szCs w:val="28"/>
        </w:rPr>
        <w:t xml:space="preserve">Send this completed form and required documentation to: </w:t>
      </w:r>
    </w:p>
    <w:p>
      <w:pPr>
        <w:pStyle w:val="LOnormal"/>
        <w:pageBreakBefore w:val="false"/>
        <w:widowControl w:val="false"/>
        <w:spacing w:lineRule="auto" w:line="240"/>
        <w:ind w:left="720" w:hanging="0"/>
        <w:rPr>
          <w:color w:val="1F497D"/>
          <w:sz w:val="28"/>
          <w:szCs w:val="28"/>
        </w:rPr>
      </w:pPr>
      <w:r>
        <w:rPr>
          <w:color w:val="1F497D"/>
          <w:sz w:val="28"/>
          <w:szCs w:val="28"/>
        </w:rPr>
        <w:t>Hawk Ridge ARC</w:t>
      </w:r>
    </w:p>
    <w:p>
      <w:pPr>
        <w:pStyle w:val="LOnormal"/>
        <w:pageBreakBefore w:val="false"/>
        <w:widowControl w:val="false"/>
        <w:spacing w:lineRule="auto" w:line="240"/>
        <w:ind w:left="720" w:hanging="0"/>
        <w:rPr>
          <w:color w:val="1F497D"/>
          <w:sz w:val="28"/>
          <w:szCs w:val="28"/>
        </w:rPr>
      </w:pPr>
      <w:r>
        <w:rPr>
          <w:color w:val="1F497D"/>
          <w:sz w:val="28"/>
          <w:szCs w:val="28"/>
        </w:rPr>
        <w:t>P.O. Box 2093</w:t>
      </w:r>
    </w:p>
    <w:p>
      <w:pPr>
        <w:pStyle w:val="LOnormal"/>
        <w:pageBreakBefore w:val="false"/>
        <w:widowControl w:val="false"/>
        <w:spacing w:lineRule="auto" w:line="240"/>
        <w:ind w:left="720" w:hanging="0"/>
        <w:rPr>
          <w:color w:val="1F497D"/>
          <w:sz w:val="28"/>
          <w:szCs w:val="28"/>
        </w:rPr>
      </w:pPr>
      <w:r>
        <w:rPr>
          <w:color w:val="1F497D"/>
          <w:sz w:val="28"/>
          <w:szCs w:val="28"/>
        </w:rPr>
        <w:t>Monument, CO 80132</w:t>
      </w:r>
    </w:p>
    <w:p>
      <w:pPr>
        <w:pStyle w:val="LOnormal"/>
        <w:pageBreakBefore w:val="false"/>
        <w:widowControl w:val="false"/>
        <w:spacing w:lineRule="auto" w:line="240" w:before="297" w:after="0"/>
        <w:rPr>
          <w:color w:val="1F497D"/>
          <w:sz w:val="28"/>
          <w:szCs w:val="28"/>
        </w:rPr>
      </w:pPr>
      <w:r>
        <w:rPr>
          <w:b/>
          <w:color w:val="1F497D"/>
          <w:sz w:val="28"/>
          <w:szCs w:val="28"/>
        </w:rPr>
        <w:t xml:space="preserve">Questions may be e-mailed to:  </w:t>
      </w:r>
      <w:hyperlink r:id="rId2">
        <w:r>
          <w:rPr>
            <w:color w:val="1F497D"/>
            <w:sz w:val="28"/>
            <w:szCs w:val="28"/>
            <w:u w:val="single"/>
          </w:rPr>
          <w:t>arc2.hawkridge@gmail.com</w:t>
        </w:r>
      </w:hyperlink>
    </w:p>
    <w:p>
      <w:pPr>
        <w:pStyle w:val="LOnormal"/>
        <w:keepNext w:val="false"/>
        <w:keepLines w:val="false"/>
        <w:pageBreakBefore w:val="false"/>
        <w:widowControl w:val="false"/>
        <w:shd w:val="clear" w:fill="auto"/>
        <w:spacing w:lineRule="auto" w:line="276" w:before="47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We certify that we have read and are complying with the current Declaration of Covenants and Amendments for the Hawk Ridge HOA. </w:t>
      </w:r>
    </w:p>
    <w:p>
      <w:pPr>
        <w:pStyle w:val="LOnormal"/>
        <w:keepNext w:val="false"/>
        <w:keepLines w:val="false"/>
        <w:pageBreakBefore w:val="false"/>
        <w:widowControl w:val="false"/>
        <w:shd w:val="clear" w:fill="auto"/>
        <w:spacing w:lineRule="auto" w:line="276" w:before="475"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8"/>
          <w:sz w:val="28"/>
          <w:szCs w:val="28"/>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Signature of Owner_______________________________ Date___________ </w:t>
      </w:r>
    </w:p>
    <w:p>
      <w:pPr>
        <w:pStyle w:val="LOnormal"/>
        <w:keepNext w:val="false"/>
        <w:keepLines w:val="false"/>
        <w:pageBreakBefore w:val="false"/>
        <w:widowControl w:val="false"/>
        <w:shd w:val="clear" w:fill="auto"/>
        <w:spacing w:lineRule="auto" w:line="276" w:before="470" w:after="0"/>
        <w:ind w:left="0" w:right="0" w:hanging="0"/>
        <w:jc w:val="left"/>
        <w:rPr>
          <w:rFonts w:ascii="Arial" w:hAnsi="Arial" w:eastAsia="Arial" w:cs="Arial"/>
          <w:b w:val="false"/>
          <w:b w:val="false"/>
          <w:i w:val="false"/>
          <w:i w:val="false"/>
          <w:caps w:val="false"/>
          <w:smallCaps w:val="false"/>
          <w:strike w:val="false"/>
          <w:dstrike w:val="false"/>
          <w:color w:val="1F497D"/>
          <w:position w:val="0"/>
          <w:sz w:val="24"/>
          <w:sz w:val="24"/>
          <w:szCs w:val="24"/>
          <w:u w:val="none"/>
          <w:shd w:fill="auto" w:val="clear"/>
          <w:vertAlign w:val="baseline"/>
        </w:rPr>
      </w:pPr>
      <w:r>
        <w:rPr>
          <w:rFonts w:eastAsia="Arial" w:cs="Arial"/>
          <w:b w:val="false"/>
          <w:i w:val="false"/>
          <w:caps w:val="false"/>
          <w:smallCaps w:val="false"/>
          <w:strike w:val="false"/>
          <w:dstrike w:val="false"/>
          <w:color w:val="1F497D"/>
          <w:position w:val="0"/>
          <w:sz w:val="28"/>
          <w:sz w:val="28"/>
          <w:szCs w:val="28"/>
          <w:u w:val="none"/>
          <w:shd w:fill="auto" w:val="clear"/>
          <w:vertAlign w:val="baseline"/>
        </w:rPr>
        <w:t xml:space="preserve">Signature of Builder_______________________________ Date___________ </w:t>
      </w:r>
      <w:r>
        <w:rPr>
          <w:rFonts w:eastAsia="Arial" w:cs="Arial"/>
          <w:b w:val="false"/>
          <w:i w:val="false"/>
          <w:caps w:val="false"/>
          <w:smallCaps w:val="false"/>
          <w:strike w:val="false"/>
          <w:dstrike w:val="false"/>
          <w:color w:val="1F497D"/>
          <w:position w:val="0"/>
          <w:sz w:val="24"/>
          <w:sz w:val="24"/>
          <w:szCs w:val="24"/>
          <w:u w:val="none"/>
          <w:shd w:fill="auto" w:val="clear"/>
          <w:vertAlign w:val="baseline"/>
        </w:rPr>
        <w:t xml:space="preserve"> </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c1.hawkridge@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LibreOffice/7.3.7.2$Linux_X86_64 LibreOffice_project/30$Build-2</Application>
  <AppVersion>15.0000</AppVersion>
  <Pages>2</Pages>
  <Words>262</Words>
  <Characters>1901</Characters>
  <CharactersWithSpaces>2155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2023-09-07T11:27:14Z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